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C4" w:rsidRDefault="002E4CC4" w:rsidP="002E4CC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2E4CC4" w:rsidRDefault="002E4CC4" w:rsidP="002E4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2E4CC4" w:rsidRDefault="002E4CC4" w:rsidP="002E4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 организации  деятельности и составе территориальной психолого-медико-педагогической комиссии (ТПМПК)</w:t>
      </w:r>
    </w:p>
    <w:p w:rsidR="002E4CC4" w:rsidRDefault="002E4CC4" w:rsidP="002E4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__Октябрьский район__</w:t>
      </w:r>
    </w:p>
    <w:p w:rsidR="002E4CC4" w:rsidRDefault="002E4CC4" w:rsidP="002E4CC4">
      <w:pPr>
        <w:jc w:val="center"/>
        <w:rPr>
          <w:sz w:val="24"/>
          <w:szCs w:val="24"/>
        </w:rPr>
      </w:pPr>
      <w:r>
        <w:rPr>
          <w:sz w:val="24"/>
          <w:szCs w:val="24"/>
        </w:rPr>
        <w:t>(муниципальное образование)</w:t>
      </w:r>
    </w:p>
    <w:p w:rsidR="002E4CC4" w:rsidRDefault="002E4CC4" w:rsidP="002E4CC4">
      <w:pPr>
        <w:rPr>
          <w:sz w:val="28"/>
          <w:szCs w:val="24"/>
        </w:rPr>
      </w:pPr>
      <w:r>
        <w:rPr>
          <w:sz w:val="28"/>
          <w:szCs w:val="24"/>
        </w:rPr>
        <w:t>1. Адрес местонахождения ТПМПК 67660 с. Екатеринославка, ул. Комсомольская 59, отдел образования администрации Октябрьского района</w:t>
      </w:r>
    </w:p>
    <w:p w:rsidR="002E4CC4" w:rsidRDefault="002E4CC4" w:rsidP="002E4CC4">
      <w:pPr>
        <w:rPr>
          <w:sz w:val="28"/>
          <w:szCs w:val="24"/>
        </w:rPr>
      </w:pPr>
    </w:p>
    <w:p w:rsidR="002E4CC4" w:rsidRDefault="002E4CC4" w:rsidP="002E4CC4">
      <w:pPr>
        <w:rPr>
          <w:sz w:val="28"/>
          <w:szCs w:val="24"/>
        </w:rPr>
      </w:pPr>
      <w:r>
        <w:rPr>
          <w:sz w:val="28"/>
          <w:szCs w:val="24"/>
        </w:rPr>
        <w:t xml:space="preserve">2. Адрес электронной почты </w:t>
      </w:r>
      <w:hyperlink r:id="rId5" w:history="1">
        <w:r>
          <w:rPr>
            <w:rStyle w:val="a3"/>
            <w:sz w:val="28"/>
            <w:szCs w:val="24"/>
            <w:lang w:val="en-US"/>
          </w:rPr>
          <w:t>okt</w:t>
        </w:r>
        <w:r>
          <w:rPr>
            <w:rStyle w:val="a3"/>
            <w:sz w:val="28"/>
            <w:szCs w:val="24"/>
          </w:rPr>
          <w:t>-</w:t>
        </w:r>
        <w:r>
          <w:rPr>
            <w:rStyle w:val="a3"/>
            <w:sz w:val="28"/>
            <w:szCs w:val="24"/>
            <w:lang w:val="en-US"/>
          </w:rPr>
          <w:t>roo</w:t>
        </w:r>
        <w:r>
          <w:rPr>
            <w:rStyle w:val="a3"/>
            <w:sz w:val="28"/>
            <w:szCs w:val="24"/>
          </w:rPr>
          <w:t>@</w:t>
        </w:r>
        <w:r>
          <w:rPr>
            <w:rStyle w:val="a3"/>
            <w:sz w:val="28"/>
            <w:szCs w:val="24"/>
            <w:lang w:val="en-US"/>
          </w:rPr>
          <w:t>mail</w:t>
        </w:r>
        <w:r>
          <w:rPr>
            <w:rStyle w:val="a3"/>
            <w:sz w:val="28"/>
            <w:szCs w:val="24"/>
          </w:rPr>
          <w:t>.</w:t>
        </w:r>
        <w:r>
          <w:rPr>
            <w:rStyle w:val="a3"/>
            <w:sz w:val="28"/>
            <w:szCs w:val="24"/>
            <w:lang w:val="en-US"/>
          </w:rPr>
          <w:t>ru</w:t>
        </w:r>
      </w:hyperlink>
      <w:r w:rsidRPr="002E4CC4">
        <w:rPr>
          <w:sz w:val="28"/>
          <w:szCs w:val="24"/>
        </w:rPr>
        <w:t xml:space="preserve"> </w:t>
      </w:r>
    </w:p>
    <w:p w:rsidR="002E4CC4" w:rsidRDefault="002E4CC4" w:rsidP="002E4CC4">
      <w:pPr>
        <w:rPr>
          <w:sz w:val="28"/>
          <w:szCs w:val="24"/>
        </w:rPr>
      </w:pPr>
      <w:r>
        <w:rPr>
          <w:sz w:val="28"/>
          <w:szCs w:val="24"/>
        </w:rPr>
        <w:t>3. Наличие печати со своим наименованием нет, используется печать отдела образования администрации Октябрьского района</w:t>
      </w:r>
      <w:proofErr w:type="gramStart"/>
      <w:r>
        <w:rPr>
          <w:sz w:val="28"/>
          <w:szCs w:val="24"/>
        </w:rPr>
        <w:t xml:space="preserve">..  </w:t>
      </w:r>
      <w:proofErr w:type="gramEnd"/>
    </w:p>
    <w:p w:rsidR="002E4CC4" w:rsidRDefault="002E4CC4" w:rsidP="002E4CC4">
      <w:pPr>
        <w:rPr>
          <w:sz w:val="28"/>
          <w:szCs w:val="24"/>
        </w:rPr>
      </w:pPr>
    </w:p>
    <w:p w:rsidR="002E4CC4" w:rsidRDefault="002E4CC4" w:rsidP="002E4CC4">
      <w:pPr>
        <w:rPr>
          <w:sz w:val="28"/>
          <w:szCs w:val="24"/>
        </w:rPr>
      </w:pPr>
      <w:r>
        <w:rPr>
          <w:sz w:val="28"/>
          <w:szCs w:val="24"/>
        </w:rPr>
        <w:t>4. Наличие бланков со своим наименованием имеется</w:t>
      </w:r>
    </w:p>
    <w:p w:rsidR="002E4CC4" w:rsidRDefault="002E4CC4" w:rsidP="002E4CC4">
      <w:pPr>
        <w:rPr>
          <w:sz w:val="28"/>
          <w:szCs w:val="24"/>
        </w:rPr>
      </w:pPr>
    </w:p>
    <w:p w:rsidR="002E4CC4" w:rsidRDefault="002E4CC4" w:rsidP="002E4CC4">
      <w:pPr>
        <w:rPr>
          <w:sz w:val="28"/>
          <w:szCs w:val="24"/>
        </w:rPr>
      </w:pPr>
      <w:r>
        <w:rPr>
          <w:sz w:val="28"/>
          <w:szCs w:val="24"/>
        </w:rPr>
        <w:t xml:space="preserve">5. Сведения о составе ТПМПК: </w:t>
      </w:r>
    </w:p>
    <w:tbl>
      <w:tblPr>
        <w:tblStyle w:val="a4"/>
        <w:tblW w:w="15029" w:type="dxa"/>
        <w:tblInd w:w="0" w:type="dxa"/>
        <w:tblLook w:val="04A0" w:firstRow="1" w:lastRow="0" w:firstColumn="1" w:lastColumn="0" w:noHBand="0" w:noVBand="1"/>
      </w:tblPr>
      <w:tblGrid>
        <w:gridCol w:w="1989"/>
        <w:gridCol w:w="2119"/>
        <w:gridCol w:w="2064"/>
        <w:gridCol w:w="1787"/>
        <w:gridCol w:w="1993"/>
        <w:gridCol w:w="1138"/>
        <w:gridCol w:w="2183"/>
        <w:gridCol w:w="1756"/>
      </w:tblGrid>
      <w:tr w:rsidR="002E4CC4" w:rsidTr="00F60CA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ТПМПК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(учебное заведение, специальность)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по основному месту работы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ПМПК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повышении квалификации </w:t>
            </w:r>
          </w:p>
          <w:p w:rsidR="002E4CC4" w:rsidRDefault="002E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(год, название курсов, организация)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2E4CC4" w:rsidRDefault="002E4CC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 указанием кода)</w:t>
            </w:r>
          </w:p>
        </w:tc>
      </w:tr>
      <w:tr w:rsidR="002E4CC4" w:rsidTr="00F60CA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Светлана Валерьевна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ХГПИ 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образования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58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58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24.11.2014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АОИРО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Благовещенск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84165222089</w:t>
            </w:r>
          </w:p>
        </w:tc>
      </w:tr>
      <w:tr w:rsidR="002E4CC4" w:rsidTr="00F60CA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Врач-педиатр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Абрамич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БГМИ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педиатр участковый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58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58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01.11.2013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Педиатрия г. Благовещенск </w:t>
            </w:r>
            <w:r>
              <w:rPr>
                <w:sz w:val="28"/>
                <w:szCs w:val="28"/>
              </w:rPr>
              <w:lastRenderedPageBreak/>
              <w:t>АГМА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84165222327</w:t>
            </w:r>
          </w:p>
        </w:tc>
      </w:tr>
      <w:tr w:rsidR="002E4CC4" w:rsidTr="00F60CA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Ортопед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Борозняк</w:t>
            </w:r>
            <w:proofErr w:type="spellEnd"/>
            <w:r>
              <w:rPr>
                <w:sz w:val="28"/>
                <w:szCs w:val="28"/>
              </w:rPr>
              <w:t xml:space="preserve"> Егор Александрович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АГМА лечебное дело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травматолог-ортопед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58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58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4" w:rsidRDefault="002E4CC4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84165222327</w:t>
            </w:r>
          </w:p>
        </w:tc>
      </w:tr>
      <w:tr w:rsidR="002E4CC4" w:rsidTr="00F60CA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Облавацкая Юлия Александровна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БГПУ 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психология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отдела образования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58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58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02C35">
              <w:rPr>
                <w:sz w:val="28"/>
                <w:szCs w:val="28"/>
              </w:rPr>
              <w:t>5</w:t>
            </w:r>
            <w:r w:rsidR="002E4C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E4CC4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4" w:rsidRDefault="002E4CC4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84165223503</w:t>
            </w:r>
          </w:p>
        </w:tc>
      </w:tr>
      <w:tr w:rsidR="002E4CC4" w:rsidTr="00F60CA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Молочева</w:t>
            </w:r>
            <w:proofErr w:type="spellEnd"/>
            <w:r>
              <w:rPr>
                <w:sz w:val="28"/>
                <w:szCs w:val="28"/>
              </w:rPr>
              <w:t xml:space="preserve"> Надежда Александровна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БГПУ 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логопед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58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58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методика творческого развития учащихся БГПУ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84165222155</w:t>
            </w:r>
          </w:p>
        </w:tc>
      </w:tr>
      <w:tr w:rsidR="002E4CC4" w:rsidTr="00F60CA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Кижапкина</w:t>
            </w:r>
            <w:proofErr w:type="spellEnd"/>
            <w:r>
              <w:rPr>
                <w:sz w:val="28"/>
                <w:szCs w:val="28"/>
              </w:rPr>
              <w:t xml:space="preserve"> Ирина Петровна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БГПИ 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Дошкольная педагогическая психология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58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58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деятельность социально-педагогической службы ОУ в условиях </w:t>
            </w:r>
            <w:proofErr w:type="gramStart"/>
            <w:r>
              <w:rPr>
                <w:sz w:val="28"/>
                <w:szCs w:val="28"/>
              </w:rPr>
              <w:t>реализации комплекса мер модернизации регионального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84165222155</w:t>
            </w:r>
          </w:p>
        </w:tc>
      </w:tr>
      <w:tr w:rsidR="002E4CC4" w:rsidTr="00F60CA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ED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Путилина </w:t>
            </w:r>
            <w:r w:rsidR="002E4CC4">
              <w:rPr>
                <w:sz w:val="28"/>
                <w:szCs w:val="28"/>
              </w:rPr>
              <w:t xml:space="preserve">Ольга Ивановна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БГПУ психология и </w:t>
            </w:r>
            <w:r>
              <w:rPr>
                <w:sz w:val="28"/>
                <w:szCs w:val="28"/>
              </w:rPr>
              <w:lastRenderedPageBreak/>
              <w:t xml:space="preserve">педагогика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Социальный педагог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58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58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4" w:rsidRDefault="002E4CC4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84165222206</w:t>
            </w:r>
          </w:p>
        </w:tc>
      </w:tr>
      <w:tr w:rsidR="002E4CC4" w:rsidTr="00F60CA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Секретарь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Облавацкая Юлия Александровна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БГПУ </w:t>
            </w:r>
          </w:p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психология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отдела образования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58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58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02C35">
              <w:rPr>
                <w:sz w:val="28"/>
                <w:szCs w:val="28"/>
              </w:rPr>
              <w:t>5</w:t>
            </w:r>
            <w:proofErr w:type="gramStart"/>
            <w:r w:rsidR="002E4CC4">
              <w:rPr>
                <w:sz w:val="28"/>
                <w:szCs w:val="28"/>
              </w:rPr>
              <w:t>мес</w:t>
            </w:r>
            <w:proofErr w:type="gram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4" w:rsidRDefault="002E4CC4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C4" w:rsidRDefault="002E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84165223503</w:t>
            </w:r>
          </w:p>
        </w:tc>
      </w:tr>
      <w:tr w:rsidR="00F60CA6" w:rsidTr="00D36122">
        <w:trPr>
          <w:trHeight w:val="3230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CA6" w:rsidRDefault="00F60C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Другие специалисты (при наличии)</w:t>
            </w:r>
            <w:proofErr w:type="gramStart"/>
            <w:r>
              <w:rPr>
                <w:i/>
                <w:sz w:val="28"/>
                <w:szCs w:val="28"/>
              </w:rPr>
              <w:t xml:space="preserve">  :</w:t>
            </w:r>
            <w:proofErr w:type="gramEnd"/>
          </w:p>
          <w:p w:rsidR="00F60CA6" w:rsidRDefault="00F60CA6">
            <w:pPr>
              <w:rPr>
                <w:sz w:val="28"/>
                <w:szCs w:val="28"/>
              </w:rPr>
            </w:pPr>
          </w:p>
          <w:p w:rsidR="00F60CA6" w:rsidRDefault="00F60CA6" w:rsidP="00F60CA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Привлекаются к работе в ТПМПК</w:t>
            </w:r>
            <w:proofErr w:type="gramStart"/>
            <w:r>
              <w:rPr>
                <w:sz w:val="28"/>
                <w:szCs w:val="24"/>
              </w:rPr>
              <w:t xml:space="preserve"> :</w:t>
            </w:r>
            <w:proofErr w:type="gramEnd"/>
          </w:p>
          <w:p w:rsidR="00F60CA6" w:rsidRDefault="00F60CA6" w:rsidP="00F60CA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1. учитель-дефектолог ГС (К) ОАУ Амурской области для обучающихся, воспитанников с ограниченными возможностями здоровья специальная (коррекционная) общеобразовательная школа №7, г. Благовещенск - </w:t>
            </w:r>
            <w:proofErr w:type="spellStart"/>
            <w:r>
              <w:rPr>
                <w:sz w:val="28"/>
                <w:szCs w:val="24"/>
              </w:rPr>
              <w:t>Валюк</w:t>
            </w:r>
            <w:proofErr w:type="spellEnd"/>
            <w:r>
              <w:rPr>
                <w:sz w:val="28"/>
                <w:szCs w:val="24"/>
              </w:rPr>
              <w:t xml:space="preserve"> Галина Николаевна, стаж работы в ПМПК Октябрьского района 15 лет. </w:t>
            </w:r>
          </w:p>
          <w:p w:rsidR="00F60CA6" w:rsidRDefault="00F60CA6" w:rsidP="00F60CA6">
            <w:pPr>
              <w:rPr>
                <w:sz w:val="28"/>
                <w:szCs w:val="24"/>
              </w:rPr>
            </w:pPr>
          </w:p>
          <w:p w:rsidR="00F60CA6" w:rsidRDefault="00F60CA6" w:rsidP="00F60CA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2. педагог-психолог ГС (К) ОАУ Амурской области для обучающихся, воспитанников с ограниченными возможностями здоровья специальная (коррекционная) общеобразовательная школа №7, г. Благовещенск – </w:t>
            </w:r>
            <w:proofErr w:type="spellStart"/>
            <w:r>
              <w:rPr>
                <w:sz w:val="28"/>
                <w:szCs w:val="24"/>
              </w:rPr>
              <w:t>Реснянская</w:t>
            </w:r>
            <w:proofErr w:type="spellEnd"/>
            <w:r>
              <w:rPr>
                <w:sz w:val="28"/>
                <w:szCs w:val="24"/>
              </w:rPr>
              <w:t xml:space="preserve"> Наталья Борисовна</w:t>
            </w:r>
            <w:proofErr w:type="gramStart"/>
            <w:r>
              <w:rPr>
                <w:sz w:val="28"/>
                <w:szCs w:val="24"/>
              </w:rPr>
              <w:t xml:space="preserve"> ,</w:t>
            </w:r>
            <w:proofErr w:type="gramEnd"/>
            <w:r>
              <w:rPr>
                <w:sz w:val="28"/>
                <w:szCs w:val="24"/>
              </w:rPr>
              <w:t xml:space="preserve"> стаж работы в ПМПК Октябрьского района 7 лет.</w:t>
            </w:r>
          </w:p>
          <w:p w:rsidR="00F60CA6" w:rsidRDefault="00F60CA6" w:rsidP="00D36122">
            <w:pPr>
              <w:rPr>
                <w:sz w:val="28"/>
                <w:szCs w:val="28"/>
              </w:rPr>
            </w:pPr>
          </w:p>
        </w:tc>
      </w:tr>
    </w:tbl>
    <w:p w:rsidR="002E4CC4" w:rsidRDefault="002E4CC4" w:rsidP="002E4CC4">
      <w:pPr>
        <w:rPr>
          <w:sz w:val="24"/>
          <w:szCs w:val="24"/>
        </w:rPr>
      </w:pPr>
    </w:p>
    <w:p w:rsidR="002E4CC4" w:rsidRDefault="002E4CC4" w:rsidP="002E4CC4">
      <w:pPr>
        <w:rPr>
          <w:sz w:val="28"/>
          <w:szCs w:val="24"/>
        </w:rPr>
      </w:pPr>
    </w:p>
    <w:p w:rsidR="002E4CC4" w:rsidRDefault="00F52FD4" w:rsidP="002E4CC4">
      <w:pPr>
        <w:rPr>
          <w:sz w:val="28"/>
          <w:szCs w:val="24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548A9E00" wp14:editId="64DC4DEC">
            <wp:simplePos x="0" y="0"/>
            <wp:positionH relativeFrom="margin">
              <wp:posOffset>5473065</wp:posOffset>
            </wp:positionH>
            <wp:positionV relativeFrom="paragraph">
              <wp:posOffset>102235</wp:posOffset>
            </wp:positionV>
            <wp:extent cx="279400" cy="368935"/>
            <wp:effectExtent l="0" t="0" r="635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CC4">
        <w:rPr>
          <w:sz w:val="28"/>
          <w:szCs w:val="24"/>
        </w:rPr>
        <w:t>Заместитель начальника отдела образования                                                                                                        С. В. Кузнецова</w:t>
      </w:r>
    </w:p>
    <w:p w:rsidR="002E4CC4" w:rsidRDefault="002E4CC4" w:rsidP="002E4CC4">
      <w:pPr>
        <w:rPr>
          <w:sz w:val="28"/>
          <w:szCs w:val="24"/>
        </w:rPr>
      </w:pPr>
    </w:p>
    <w:p w:rsidR="00461DFF" w:rsidRPr="00582034" w:rsidRDefault="00461DFF">
      <w:pPr>
        <w:rPr>
          <w:sz w:val="28"/>
          <w:szCs w:val="24"/>
        </w:rPr>
      </w:pPr>
      <w:bookmarkStart w:id="0" w:name="_GoBack"/>
      <w:bookmarkEnd w:id="0"/>
    </w:p>
    <w:sectPr w:rsidR="00461DFF" w:rsidRPr="00582034" w:rsidSect="002E4C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1B"/>
    <w:rsid w:val="002E4CC4"/>
    <w:rsid w:val="00461DFF"/>
    <w:rsid w:val="00582034"/>
    <w:rsid w:val="00E02C35"/>
    <w:rsid w:val="00ED7143"/>
    <w:rsid w:val="00F52FD4"/>
    <w:rsid w:val="00F60CA6"/>
    <w:rsid w:val="00F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CC4"/>
    <w:rPr>
      <w:color w:val="0000FF" w:themeColor="hyperlink"/>
      <w:u w:val="single"/>
    </w:rPr>
  </w:style>
  <w:style w:type="table" w:styleId="a4">
    <w:name w:val="Table Grid"/>
    <w:basedOn w:val="a1"/>
    <w:rsid w:val="002E4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CC4"/>
    <w:rPr>
      <w:color w:val="0000FF" w:themeColor="hyperlink"/>
      <w:u w:val="single"/>
    </w:rPr>
  </w:style>
  <w:style w:type="table" w:styleId="a4">
    <w:name w:val="Table Grid"/>
    <w:basedOn w:val="a1"/>
    <w:rsid w:val="002E4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okt-r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9</cp:revision>
  <cp:lastPrinted>2018-12-17T00:22:00Z</cp:lastPrinted>
  <dcterms:created xsi:type="dcterms:W3CDTF">2018-08-07T23:18:00Z</dcterms:created>
  <dcterms:modified xsi:type="dcterms:W3CDTF">2018-12-21T06:49:00Z</dcterms:modified>
</cp:coreProperties>
</file>